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FE01C4">
        <w:rPr>
          <w:b/>
          <w:bCs/>
        </w:rPr>
        <w:t>7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D23B0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FE01C4">
              <w:t>24</w:t>
            </w:r>
            <w:r w:rsidR="00D23B0D">
              <w:t xml:space="preserve"> апреля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FE01C4">
        <w:t>16.0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402C1" w:rsidRPr="007814F8">
        <w:t>1</w:t>
      </w:r>
      <w:r w:rsidR="007814F8" w:rsidRPr="007814F8">
        <w:t>7.1</w:t>
      </w:r>
      <w:r w:rsidR="001C0368" w:rsidRPr="007814F8">
        <w:t>0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Pr="00004054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D23B0D" w:rsidRDefault="00D23B0D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Каменева О.Ф. – член комиссии</w:t>
      </w:r>
    </w:p>
    <w:p w:rsidR="004E0010" w:rsidRDefault="001C0368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Исполинов Д.Н.</w:t>
      </w:r>
      <w:r w:rsidR="004E0010">
        <w:rPr>
          <w:bCs/>
        </w:rPr>
        <w:t xml:space="preserve"> – член комиссии</w:t>
      </w:r>
    </w:p>
    <w:p w:rsidR="00D23B0D" w:rsidRDefault="00D23B0D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</w:t>
      </w:r>
      <w:r w:rsidR="00821F23">
        <w:rPr>
          <w:bCs/>
        </w:rPr>
        <w:t>.</w:t>
      </w:r>
      <w:r>
        <w:rPr>
          <w:bCs/>
        </w:rPr>
        <w:t xml:space="preserve"> – член комиссии</w:t>
      </w:r>
    </w:p>
    <w:p w:rsidR="009E1719" w:rsidRPr="00E367FA" w:rsidRDefault="009E1719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 w:rsidRPr="00E367FA">
        <w:t>Мяндин А.В.</w:t>
      </w:r>
    </w:p>
    <w:p w:rsidR="00E34105" w:rsidRPr="00E367FA" w:rsidRDefault="007C1C86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 w:rsidRPr="00E367FA">
        <w:rPr>
          <w:bCs/>
        </w:rPr>
        <w:t>Кмить В.Ю.</w:t>
      </w:r>
    </w:p>
    <w:p w:rsidR="00B309E2" w:rsidRPr="00E367FA" w:rsidRDefault="009E1719" w:rsidP="005964A0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 w:rsidRPr="00E367FA">
        <w:t>Смыченков А.В.</w:t>
      </w:r>
    </w:p>
    <w:p w:rsidR="00FE01C4" w:rsidRPr="00E367FA" w:rsidRDefault="00FE01C4" w:rsidP="005964A0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 w:rsidRPr="00E367FA">
        <w:t>Хабаров С.С.</w:t>
      </w:r>
    </w:p>
    <w:p w:rsidR="00FE01C4" w:rsidRDefault="00FE01C4" w:rsidP="00FE01C4">
      <w:pPr>
        <w:pStyle w:val="Style6"/>
        <w:widowControl/>
        <w:tabs>
          <w:tab w:val="left" w:pos="221"/>
        </w:tabs>
        <w:spacing w:line="269" w:lineRule="exact"/>
        <w:jc w:val="left"/>
        <w:rPr>
          <w:color w:val="FF0000"/>
        </w:rPr>
      </w:pPr>
    </w:p>
    <w:p w:rsidR="007973CA" w:rsidRDefault="007973CA" w:rsidP="007973C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7973CA" w:rsidRDefault="007973CA" w:rsidP="007973CA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004054">
        <w:rPr>
          <w:rStyle w:val="FontStyle28"/>
          <w:b w:val="0"/>
          <w:sz w:val="24"/>
          <w:szCs w:val="24"/>
        </w:rPr>
        <w:t>(список прилагается).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102634" w:rsidRPr="00004054" w:rsidRDefault="00102634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9530B8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</w:t>
      </w:r>
      <w:r w:rsidR="00772653" w:rsidRPr="00004054">
        <w:rPr>
          <w:bCs/>
        </w:rPr>
        <w:t>седатель</w:t>
      </w:r>
      <w:r w:rsidR="00BD09C3" w:rsidRPr="00004054">
        <w:rPr>
          <w:bCs/>
        </w:rPr>
        <w:t xml:space="preserve"> предложил</w:t>
      </w:r>
      <w:r w:rsidR="00293F67" w:rsidRPr="00004054">
        <w:rPr>
          <w:bCs/>
        </w:rPr>
        <w:t>а</w:t>
      </w:r>
      <w:r w:rsidR="00BD09C3" w:rsidRPr="00004054">
        <w:rPr>
          <w:bCs/>
        </w:rPr>
        <w:t xml:space="preserve"> обсудить проект повестки дня.</w:t>
      </w:r>
    </w:p>
    <w:p w:rsidR="008767BE" w:rsidRDefault="00FE01C4" w:rsidP="009530B8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Предложений не поступило.</w:t>
      </w:r>
    </w:p>
    <w:p w:rsidR="00413D1C" w:rsidRDefault="00413D1C" w:rsidP="009530B8">
      <w:pPr>
        <w:ind w:firstLine="709"/>
        <w:jc w:val="both"/>
        <w:rPr>
          <w:b/>
        </w:rPr>
      </w:pPr>
    </w:p>
    <w:p w:rsidR="00F800C8" w:rsidRPr="00004054" w:rsidRDefault="00F800C8" w:rsidP="009530B8">
      <w:pPr>
        <w:ind w:firstLine="709"/>
        <w:jc w:val="both"/>
        <w:rPr>
          <w:b/>
        </w:rPr>
      </w:pPr>
      <w:r w:rsidRPr="00004054">
        <w:rPr>
          <w:b/>
        </w:rPr>
        <w:t>РЕШИЛИ:</w:t>
      </w:r>
    </w:p>
    <w:p w:rsidR="00F800C8" w:rsidRPr="00004054" w:rsidRDefault="00F800C8" w:rsidP="009530B8">
      <w:pPr>
        <w:pStyle w:val="a9"/>
        <w:spacing w:after="0"/>
        <w:ind w:firstLine="709"/>
        <w:jc w:val="both"/>
      </w:pPr>
      <w:r w:rsidRPr="00004054">
        <w:t>Принять повестку дня заседания комиссии</w:t>
      </w:r>
      <w:r w:rsidR="00472053" w:rsidRPr="00004054">
        <w:t xml:space="preserve"> </w:t>
      </w:r>
      <w:r w:rsidR="00DB33BF" w:rsidRPr="00004054">
        <w:t>в целом</w:t>
      </w:r>
      <w:r w:rsidR="000B4F06" w:rsidRPr="00004054">
        <w:t xml:space="preserve">. </w:t>
      </w:r>
      <w:r w:rsidR="00B42469" w:rsidRPr="00004054">
        <w:t xml:space="preserve"> 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0D64EF" w:rsidRDefault="000D64EF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A556B4" w:rsidRDefault="00A556B4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FE01C4" w:rsidRPr="00FE01C4" w:rsidRDefault="00FE01C4" w:rsidP="00FE01C4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spacing w:val="-1"/>
        </w:rPr>
      </w:pPr>
      <w:r w:rsidRPr="00FE01C4">
        <w:rPr>
          <w:spacing w:val="-1"/>
        </w:rPr>
        <w:t>Материнский капитал: опыт, практика, перспективы</w:t>
      </w:r>
    </w:p>
    <w:p w:rsidR="00FE01C4" w:rsidRPr="00FE01C4" w:rsidRDefault="00FE01C4" w:rsidP="00FE01C4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FE01C4">
        <w:rPr>
          <w:bCs/>
        </w:rPr>
        <w:t>Докл. Т.Н. Бадьян – заместитель председателя Собрания депутатов Ненецкого автономного округа</w:t>
      </w:r>
    </w:p>
    <w:p w:rsidR="002121F0" w:rsidRDefault="002121F0" w:rsidP="00076FD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55A55" w:rsidRPr="00004054" w:rsidRDefault="00155A55" w:rsidP="00FE01C4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FE01C4" w:rsidRPr="00FE01C4" w:rsidRDefault="00FE01C4" w:rsidP="00FE01C4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/>
          <w:spacing w:val="-1"/>
        </w:rPr>
      </w:pPr>
      <w:r w:rsidRPr="00FE01C4">
        <w:rPr>
          <w:b/>
          <w:spacing w:val="-1"/>
        </w:rPr>
        <w:t>Материнский капитал: опыт, практика, перспективы</w:t>
      </w:r>
    </w:p>
    <w:p w:rsidR="00FE01C4" w:rsidRPr="00FE01C4" w:rsidRDefault="00FE01C4" w:rsidP="00FE01C4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FE01C4">
        <w:rPr>
          <w:bCs/>
        </w:rPr>
        <w:t>Докл. Т.Н. Бадьян – заместитель председателя Собрания депутатов Ненецкого автономного округа</w:t>
      </w:r>
    </w:p>
    <w:p w:rsidR="00BF277A" w:rsidRDefault="00BF277A" w:rsidP="00620A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620AD2" w:rsidRPr="00BF277A" w:rsidRDefault="00620AD2" w:rsidP="00620A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BF277A">
        <w:rPr>
          <w:rStyle w:val="FontStyle28"/>
          <w:b w:val="0"/>
          <w:sz w:val="24"/>
          <w:szCs w:val="24"/>
        </w:rPr>
        <w:lastRenderedPageBreak/>
        <w:t>Вошёл Хабаров С.С., присутствует 8 депутатов.</w:t>
      </w:r>
    </w:p>
    <w:p w:rsidR="000D64EF" w:rsidRDefault="000D64EF" w:rsidP="00800F81">
      <w:pPr>
        <w:ind w:firstLine="709"/>
        <w:jc w:val="both"/>
      </w:pPr>
    </w:p>
    <w:p w:rsidR="00404EE3" w:rsidRPr="00B1058F" w:rsidRDefault="00404EE3" w:rsidP="00404EE3">
      <w:pPr>
        <w:ind w:firstLine="709"/>
        <w:jc w:val="both"/>
      </w:pPr>
      <w:r w:rsidRPr="00B1058F">
        <w:t>Выступили Бойко Т.И. и Ружникова Л.В.</w:t>
      </w:r>
    </w:p>
    <w:p w:rsidR="00355B5D" w:rsidRPr="00B1058F" w:rsidRDefault="00355B5D" w:rsidP="00404EE3">
      <w:pPr>
        <w:ind w:firstLine="709"/>
        <w:jc w:val="both"/>
      </w:pPr>
      <w:r w:rsidRPr="00B1058F">
        <w:t xml:space="preserve">Задали вопросы и приняли участие в обсуждении </w:t>
      </w:r>
      <w:r w:rsidR="00A75D85" w:rsidRPr="00B1058F">
        <w:t xml:space="preserve">Ружников А.Г., </w:t>
      </w:r>
      <w:r w:rsidR="00B1058F">
        <w:t xml:space="preserve">        </w:t>
      </w:r>
      <w:r w:rsidR="00A75D85" w:rsidRPr="00B1058F">
        <w:t xml:space="preserve">Ружникова Л.В., Уляницкая О.И., Хабаров С.С., Бадьян Т.Н. </w:t>
      </w:r>
    </w:p>
    <w:p w:rsidR="00A75D85" w:rsidRPr="00B1058F" w:rsidRDefault="00A75D85" w:rsidP="000D64EF">
      <w:pPr>
        <w:ind w:firstLine="709"/>
        <w:jc w:val="both"/>
      </w:pPr>
      <w:r w:rsidRPr="00B1058F">
        <w:t>Выступила Канева С.Ю.</w:t>
      </w:r>
    </w:p>
    <w:p w:rsidR="00A75D85" w:rsidRPr="00B1058F" w:rsidRDefault="00A75D85" w:rsidP="000D64EF">
      <w:pPr>
        <w:ind w:firstLine="709"/>
        <w:jc w:val="both"/>
      </w:pPr>
      <w:r w:rsidRPr="00B1058F">
        <w:t>Задали вопросы и приняли участие в обсуждении Исполинов Д.Н., Канева С.Ю., Ружников А.Г., Ружникова Л.В., Кмить В.Ю., Дроздовская А.А., Бойко Т.И., Старостина О.В., Иванкин И.И., Свиридова Л.В.</w:t>
      </w:r>
    </w:p>
    <w:p w:rsidR="000D64EF" w:rsidRDefault="00A75D85" w:rsidP="000D64EF">
      <w:pPr>
        <w:ind w:firstLine="709"/>
        <w:jc w:val="both"/>
      </w:pPr>
      <w:r>
        <w:rPr>
          <w:color w:val="FF0000"/>
        </w:rPr>
        <w:t xml:space="preserve">  </w:t>
      </w:r>
    </w:p>
    <w:p w:rsidR="00355B5D" w:rsidRPr="00AE69AB" w:rsidRDefault="00355B5D" w:rsidP="00404EE3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AE69AB">
        <w:rPr>
          <w:rStyle w:val="FontStyle27"/>
          <w:b/>
          <w:sz w:val="24"/>
          <w:szCs w:val="24"/>
        </w:rPr>
        <w:t>РЕШИЛИ:</w:t>
      </w:r>
    </w:p>
    <w:p w:rsidR="00355B5D" w:rsidRPr="00A84250" w:rsidRDefault="00E65A47" w:rsidP="006D7DC9">
      <w:pPr>
        <w:ind w:firstLine="708"/>
        <w:jc w:val="both"/>
      </w:pPr>
      <w:r w:rsidRPr="00A84250">
        <w:t>1.</w:t>
      </w:r>
      <w:r w:rsidR="005A3F3C" w:rsidRPr="00A84250">
        <w:t xml:space="preserve"> </w:t>
      </w:r>
      <w:r w:rsidR="00355B5D" w:rsidRPr="00A84250">
        <w:t>Принять информацию к сведению.</w:t>
      </w:r>
    </w:p>
    <w:p w:rsidR="00CE4A2F" w:rsidRPr="00A84250" w:rsidRDefault="00CE4A2F" w:rsidP="00483647">
      <w:pPr>
        <w:tabs>
          <w:tab w:val="left" w:pos="993"/>
        </w:tabs>
        <w:ind w:firstLine="709"/>
        <w:jc w:val="both"/>
      </w:pPr>
      <w:r w:rsidRPr="00A84250">
        <w:rPr>
          <w:rStyle w:val="FontStyle27"/>
          <w:sz w:val="24"/>
          <w:szCs w:val="24"/>
        </w:rPr>
        <w:t>2. Поддержать</w:t>
      </w:r>
      <w:r w:rsidRPr="00A84250">
        <w:t xml:space="preserve"> обращение </w:t>
      </w:r>
      <w:r w:rsidRPr="00A84250">
        <w:rPr>
          <w:bCs/>
        </w:rPr>
        <w:t>Парламентской Ассоциации Северо-Запада России</w:t>
      </w:r>
      <w:r w:rsidRPr="00A84250">
        <w:t xml:space="preserve"> к Председателю Правительства Российской Федерации Д.А. Медведеву</w:t>
      </w:r>
      <w:r w:rsidR="00AF4B37" w:rsidRPr="00A84250">
        <w:t xml:space="preserve"> </w:t>
      </w:r>
      <w:r w:rsidRPr="00A84250">
        <w:t xml:space="preserve">по отдельным вопросам реализации Федерального закона от 29 декабря 2006 года № 256-ФЗ </w:t>
      </w:r>
      <w:r w:rsidR="006D7DC9" w:rsidRPr="00A84250">
        <w:t xml:space="preserve">            </w:t>
      </w:r>
      <w:r w:rsidRPr="00A84250">
        <w:t>«О дополнительных мерах государственной поддержки семей, имеющих детей», содержащее следующие предложения:</w:t>
      </w:r>
    </w:p>
    <w:p w:rsidR="00CE4A2F" w:rsidRPr="00A84250" w:rsidRDefault="00CE4A2F" w:rsidP="00483647">
      <w:pPr>
        <w:ind w:firstLine="709"/>
        <w:jc w:val="both"/>
      </w:pPr>
      <w:r w:rsidRPr="00A84250">
        <w:t>- продлить предоставление материнского капитала в России до 2025 года;</w:t>
      </w:r>
    </w:p>
    <w:p w:rsidR="00CE4A2F" w:rsidRPr="00A84250" w:rsidRDefault="00CE4A2F" w:rsidP="006D7DC9">
      <w:pPr>
        <w:ind w:firstLine="709"/>
        <w:jc w:val="both"/>
      </w:pPr>
      <w:r w:rsidRPr="00A84250">
        <w:t xml:space="preserve">- рассмотреть такие новые направления использования средств материнского (семейного) капитала, как </w:t>
      </w:r>
      <w:r w:rsidR="0025687F" w:rsidRPr="00A84250">
        <w:t xml:space="preserve">приобретение автомобилей отечественного производства, </w:t>
      </w:r>
      <w:r w:rsidRPr="00A84250">
        <w:t xml:space="preserve">оздоровление ребёнка (детей), а также получение высокотехнологичной медицинской помощи (в том числе за пределами Российской Федерации) ребёнком (детьми), матерью (отцом), усыновителем. </w:t>
      </w:r>
    </w:p>
    <w:p w:rsidR="00483647" w:rsidRPr="005B5D9E" w:rsidRDefault="00CE4A2F" w:rsidP="00A84250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5B5D9E">
        <w:rPr>
          <w:rStyle w:val="FontStyle27"/>
          <w:sz w:val="24"/>
          <w:szCs w:val="24"/>
        </w:rPr>
        <w:t xml:space="preserve">3. Рекомендовать </w:t>
      </w:r>
      <w:r w:rsidR="006D7DC9" w:rsidRPr="005B5D9E">
        <w:rPr>
          <w:rStyle w:val="FontStyle27"/>
          <w:sz w:val="24"/>
          <w:szCs w:val="24"/>
        </w:rPr>
        <w:t>Департаменту здравоохранения, труда и социальной защиты населения</w:t>
      </w:r>
      <w:r w:rsidRPr="005B5D9E">
        <w:rPr>
          <w:rStyle w:val="FontStyle27"/>
          <w:sz w:val="24"/>
          <w:szCs w:val="24"/>
        </w:rPr>
        <w:t xml:space="preserve"> округа</w:t>
      </w:r>
      <w:r w:rsidR="00483647" w:rsidRPr="005B5D9E">
        <w:rPr>
          <w:rStyle w:val="FontStyle27"/>
          <w:sz w:val="24"/>
          <w:szCs w:val="24"/>
        </w:rPr>
        <w:t>:</w:t>
      </w:r>
      <w:r w:rsidR="00AE69AB" w:rsidRPr="005B5D9E">
        <w:rPr>
          <w:rStyle w:val="FontStyle27"/>
          <w:sz w:val="24"/>
          <w:szCs w:val="24"/>
        </w:rPr>
        <w:t xml:space="preserve"> </w:t>
      </w:r>
    </w:p>
    <w:p w:rsidR="006D7DC9" w:rsidRPr="00A84250" w:rsidRDefault="00A84250" w:rsidP="00A84250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A84250">
        <w:rPr>
          <w:rStyle w:val="FontStyle27"/>
          <w:sz w:val="24"/>
          <w:szCs w:val="24"/>
        </w:rPr>
        <w:t>3.1.</w:t>
      </w:r>
      <w:r w:rsidR="003D38FF" w:rsidRPr="00A84250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В</w:t>
      </w:r>
      <w:r w:rsidR="00DB5EF6" w:rsidRPr="00A84250">
        <w:rPr>
          <w:rStyle w:val="FontStyle27"/>
          <w:sz w:val="24"/>
          <w:szCs w:val="24"/>
        </w:rPr>
        <w:t xml:space="preserve"> рамках реализации окружного закона </w:t>
      </w:r>
      <w:r w:rsidR="00C47B77" w:rsidRPr="00A84250">
        <w:t xml:space="preserve">от 1 июля </w:t>
      </w:r>
      <w:r w:rsidR="00DB5EF6" w:rsidRPr="00A84250">
        <w:t>2011</w:t>
      </w:r>
      <w:r w:rsidR="00C47B77" w:rsidRPr="00A84250">
        <w:t xml:space="preserve"> года</w:t>
      </w:r>
      <w:r w:rsidR="00DB5EF6" w:rsidRPr="00A84250">
        <w:t xml:space="preserve"> № 36-оз </w:t>
      </w:r>
      <w:r w:rsidR="005B5D9E">
        <w:t xml:space="preserve">          </w:t>
      </w:r>
      <w:r w:rsidR="00DB5EF6" w:rsidRPr="00A84250">
        <w:t>«О дополнительных мерах государственной поддержки семей, имеющих детей»</w:t>
      </w:r>
      <w:r w:rsidR="001422B9" w:rsidRPr="00A84250">
        <w:rPr>
          <w:rStyle w:val="FontStyle27"/>
          <w:sz w:val="24"/>
          <w:szCs w:val="24"/>
        </w:rPr>
        <w:t>:</w:t>
      </w:r>
    </w:p>
    <w:p w:rsidR="003D38FF" w:rsidRPr="00A84250" w:rsidRDefault="003D38FF" w:rsidP="00A84250">
      <w:pPr>
        <w:widowControl/>
        <w:ind w:firstLine="708"/>
        <w:jc w:val="both"/>
        <w:outlineLvl w:val="0"/>
        <w:rPr>
          <w:rStyle w:val="FontStyle27"/>
          <w:sz w:val="24"/>
          <w:szCs w:val="24"/>
        </w:rPr>
      </w:pPr>
      <w:r w:rsidRPr="00A84250">
        <w:rPr>
          <w:rStyle w:val="FontStyle27"/>
          <w:sz w:val="24"/>
          <w:szCs w:val="24"/>
        </w:rPr>
        <w:t xml:space="preserve">1) проработать следующие </w:t>
      </w:r>
      <w:r w:rsidR="003A7265">
        <w:rPr>
          <w:rStyle w:val="FontStyle27"/>
          <w:sz w:val="24"/>
          <w:szCs w:val="24"/>
        </w:rPr>
        <w:t xml:space="preserve">предложения </w:t>
      </w:r>
      <w:r w:rsidR="003A7265" w:rsidRPr="003A7265">
        <w:rPr>
          <w:rStyle w:val="FontStyle27"/>
          <w:sz w:val="24"/>
          <w:szCs w:val="24"/>
        </w:rPr>
        <w:t>Клуба</w:t>
      </w:r>
      <w:r w:rsidR="003A7265">
        <w:rPr>
          <w:rStyle w:val="FontStyle27"/>
          <w:sz w:val="24"/>
          <w:szCs w:val="24"/>
        </w:rPr>
        <w:t xml:space="preserve"> многодетных родителей «СемьЯ»</w:t>
      </w:r>
      <w:r w:rsidRPr="00A84250">
        <w:rPr>
          <w:rStyle w:val="FontStyle27"/>
          <w:sz w:val="24"/>
          <w:szCs w:val="24"/>
        </w:rPr>
        <w:t>:</w:t>
      </w:r>
    </w:p>
    <w:p w:rsidR="00CE4A2F" w:rsidRPr="00A84250" w:rsidRDefault="00DB5EF6" w:rsidP="00A84250">
      <w:pPr>
        <w:widowControl/>
        <w:ind w:firstLine="708"/>
        <w:jc w:val="both"/>
        <w:outlineLvl w:val="0"/>
      </w:pPr>
      <w:r w:rsidRPr="00A84250">
        <w:rPr>
          <w:rStyle w:val="FontStyle27"/>
          <w:sz w:val="24"/>
          <w:szCs w:val="24"/>
        </w:rPr>
        <w:t>а</w:t>
      </w:r>
      <w:r w:rsidR="001422B9" w:rsidRPr="00A84250">
        <w:rPr>
          <w:rStyle w:val="FontStyle27"/>
          <w:sz w:val="24"/>
          <w:szCs w:val="24"/>
        </w:rPr>
        <w:t xml:space="preserve">) </w:t>
      </w:r>
      <w:r w:rsidR="006D7DC9" w:rsidRPr="00A84250">
        <w:rPr>
          <w:rStyle w:val="FontStyle27"/>
          <w:sz w:val="24"/>
          <w:szCs w:val="24"/>
        </w:rPr>
        <w:t xml:space="preserve">о </w:t>
      </w:r>
      <w:r w:rsidR="001422B9" w:rsidRPr="00A84250">
        <w:t xml:space="preserve">возобновлении </w:t>
      </w:r>
      <w:r w:rsidR="004F4BD1" w:rsidRPr="00A84250">
        <w:t xml:space="preserve">с 2019 года </w:t>
      </w:r>
      <w:r w:rsidR="001422B9" w:rsidRPr="00A84250">
        <w:t>таких нап</w:t>
      </w:r>
      <w:r w:rsidR="00B26D64" w:rsidRPr="00A84250">
        <w:t xml:space="preserve">равлений </w:t>
      </w:r>
      <w:r w:rsidR="00EE4267" w:rsidRPr="00A84250">
        <w:t>распоряжения</w:t>
      </w:r>
      <w:r w:rsidR="00B26D64" w:rsidRPr="00A84250">
        <w:t xml:space="preserve"> средств</w:t>
      </w:r>
      <w:r w:rsidR="00EE4267" w:rsidRPr="00A84250">
        <w:t>ами</w:t>
      </w:r>
      <w:r w:rsidR="00B26D64" w:rsidRPr="00A84250">
        <w:t xml:space="preserve"> окружного материнского (семейного) капитала</w:t>
      </w:r>
      <w:r w:rsidR="002B3A7A" w:rsidRPr="00A84250">
        <w:t>,</w:t>
      </w:r>
      <w:r w:rsidR="00EE31C4" w:rsidRPr="00A84250">
        <w:t xml:space="preserve"> как </w:t>
      </w:r>
      <w:r w:rsidR="00CE4A2F" w:rsidRPr="00A84250">
        <w:t>приобретени</w:t>
      </w:r>
      <w:r w:rsidR="00994002">
        <w:t>е</w:t>
      </w:r>
      <w:r w:rsidR="00CE4A2F" w:rsidRPr="00A84250">
        <w:t xml:space="preserve"> автомобиля</w:t>
      </w:r>
      <w:r w:rsidR="002B3A7A" w:rsidRPr="00A84250">
        <w:t>, приобретение (строительство) гаража, возмещение расходов на приобретение товаров длительного пользования</w:t>
      </w:r>
      <w:r w:rsidR="00CE4A2F" w:rsidRPr="00A84250">
        <w:t>;</w:t>
      </w:r>
    </w:p>
    <w:p w:rsidR="00CE4A2F" w:rsidRPr="00A84250" w:rsidRDefault="00DB5EF6" w:rsidP="00A84250">
      <w:pPr>
        <w:ind w:firstLine="708"/>
        <w:jc w:val="both"/>
      </w:pPr>
      <w:r w:rsidRPr="00A84250">
        <w:t>б</w:t>
      </w:r>
      <w:r w:rsidR="00CE4A2F" w:rsidRPr="00A84250">
        <w:t xml:space="preserve">) </w:t>
      </w:r>
      <w:r w:rsidR="00EE4267" w:rsidRPr="00A84250">
        <w:t>об установлении нового направления распоряжения средствами окружного материнского капитала в виде ежегодной целевой выплаты</w:t>
      </w:r>
      <w:r w:rsidR="00DA67D7">
        <w:t xml:space="preserve"> для компенсации</w:t>
      </w:r>
      <w:r w:rsidR="00CE4A2F" w:rsidRPr="00A84250">
        <w:t xml:space="preserve"> следующих расходов:</w:t>
      </w:r>
    </w:p>
    <w:p w:rsidR="00EE4267" w:rsidRPr="00A84250" w:rsidRDefault="00EE4267" w:rsidP="00A84250">
      <w:pPr>
        <w:ind w:firstLine="708"/>
        <w:jc w:val="both"/>
      </w:pPr>
      <w:r w:rsidRPr="00A84250">
        <w:t>- по оплате занимаемого семьёй жилого</w:t>
      </w:r>
      <w:r w:rsidR="00533703" w:rsidRPr="00A84250">
        <w:t xml:space="preserve"> помещения и коммунальных услуг,</w:t>
      </w:r>
    </w:p>
    <w:p w:rsidR="00EE4267" w:rsidRPr="00A84250" w:rsidRDefault="00EE4267" w:rsidP="00A84250">
      <w:pPr>
        <w:ind w:firstLine="708"/>
        <w:jc w:val="both"/>
      </w:pPr>
      <w:r w:rsidRPr="00A84250">
        <w:t>- по оплате за присмотр и уход за детьми, посещающими дошколь</w:t>
      </w:r>
      <w:r w:rsidR="00533703" w:rsidRPr="00A84250">
        <w:t>ные образовательные организации,</w:t>
      </w:r>
    </w:p>
    <w:p w:rsidR="00CE4A2F" w:rsidRPr="00A84250" w:rsidRDefault="00CE4A2F" w:rsidP="00A84250">
      <w:pPr>
        <w:pStyle w:val="af4"/>
        <w:spacing w:after="0"/>
        <w:ind w:left="0" w:firstLine="709"/>
        <w:contextualSpacing w:val="0"/>
        <w:rPr>
          <w:rFonts w:ascii="Times New Roman" w:hAnsi="Times New Roman"/>
          <w:iCs/>
          <w:sz w:val="24"/>
          <w:szCs w:val="24"/>
        </w:rPr>
      </w:pPr>
      <w:r w:rsidRPr="00A84250">
        <w:rPr>
          <w:rFonts w:ascii="Times New Roman" w:hAnsi="Times New Roman"/>
          <w:iCs/>
          <w:sz w:val="24"/>
          <w:szCs w:val="24"/>
        </w:rPr>
        <w:t>- по оплате санаторно-курортного лечения</w:t>
      </w:r>
      <w:r w:rsidR="00EE4267" w:rsidRPr="00A84250">
        <w:rPr>
          <w:rFonts w:ascii="Times New Roman" w:hAnsi="Times New Roman"/>
          <w:iCs/>
          <w:sz w:val="24"/>
          <w:szCs w:val="24"/>
        </w:rPr>
        <w:t xml:space="preserve"> и (или) стоимости проезда к месту лечения и обратно;</w:t>
      </w:r>
    </w:p>
    <w:p w:rsidR="00CE4A2F" w:rsidRPr="00A84250" w:rsidRDefault="00A84250" w:rsidP="00A84250">
      <w:pPr>
        <w:widowControl/>
        <w:ind w:firstLine="708"/>
        <w:jc w:val="both"/>
      </w:pPr>
      <w:r w:rsidRPr="00A84250">
        <w:rPr>
          <w:iCs/>
        </w:rPr>
        <w:t>в</w:t>
      </w:r>
      <w:r w:rsidR="00BF19B9" w:rsidRPr="00A84250">
        <w:rPr>
          <w:iCs/>
        </w:rPr>
        <w:t xml:space="preserve">) о </w:t>
      </w:r>
      <w:r w:rsidR="00365E97" w:rsidRPr="00A84250">
        <w:rPr>
          <w:iCs/>
        </w:rPr>
        <w:t>предоставлении возможности использования средств окружного материнского капитала в рамках направления «</w:t>
      </w:r>
      <w:r w:rsidR="00365E97" w:rsidRPr="00A84250">
        <w:t>улучшение жилищных условий»</w:t>
      </w:r>
      <w:r w:rsidR="00CE4A2F" w:rsidRPr="00A84250">
        <w:t xml:space="preserve"> в том числе </w:t>
      </w:r>
      <w:r w:rsidR="001E68B6" w:rsidRPr="00A84250">
        <w:t xml:space="preserve">и на </w:t>
      </w:r>
      <w:r w:rsidR="00CE4A2F" w:rsidRPr="00A84250">
        <w:t>газификацию</w:t>
      </w:r>
      <w:r w:rsidR="00365E97" w:rsidRPr="00A84250">
        <w:t>, водоснабжение, водоотведение</w:t>
      </w:r>
      <w:r w:rsidR="00533703" w:rsidRPr="00A84250">
        <w:t>;</w:t>
      </w:r>
    </w:p>
    <w:p w:rsidR="00CE4A2F" w:rsidRPr="00A84250" w:rsidRDefault="00A84250" w:rsidP="00A84250">
      <w:pPr>
        <w:pStyle w:val="af4"/>
        <w:spacing w:after="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84250">
        <w:rPr>
          <w:rFonts w:ascii="Times New Roman" w:hAnsi="Times New Roman"/>
          <w:sz w:val="24"/>
          <w:szCs w:val="24"/>
        </w:rPr>
        <w:t>г</w:t>
      </w:r>
      <w:r w:rsidR="009B56F3" w:rsidRPr="00A84250">
        <w:rPr>
          <w:rFonts w:ascii="Times New Roman" w:hAnsi="Times New Roman"/>
          <w:sz w:val="24"/>
          <w:szCs w:val="24"/>
        </w:rPr>
        <w:t xml:space="preserve">) </w:t>
      </w:r>
      <w:r w:rsidR="00994002">
        <w:rPr>
          <w:rFonts w:ascii="Times New Roman" w:hAnsi="Times New Roman"/>
          <w:sz w:val="24"/>
          <w:szCs w:val="24"/>
        </w:rPr>
        <w:t>о возмещении</w:t>
      </w:r>
      <w:r w:rsidR="009B56F3" w:rsidRPr="00A84250">
        <w:rPr>
          <w:rFonts w:ascii="Times New Roman" w:hAnsi="Times New Roman"/>
          <w:sz w:val="24"/>
          <w:szCs w:val="24"/>
        </w:rPr>
        <w:t xml:space="preserve"> за счёт средств материнского капитала расходов </w:t>
      </w:r>
      <w:r w:rsidR="00CE4A2F" w:rsidRPr="00A84250">
        <w:rPr>
          <w:rFonts w:ascii="Times New Roman" w:hAnsi="Times New Roman"/>
          <w:sz w:val="24"/>
          <w:szCs w:val="24"/>
        </w:rPr>
        <w:t xml:space="preserve">на </w:t>
      </w:r>
      <w:r w:rsidR="009B56F3" w:rsidRPr="00A84250">
        <w:rPr>
          <w:rFonts w:ascii="Times New Roman" w:hAnsi="Times New Roman"/>
          <w:sz w:val="24"/>
          <w:szCs w:val="24"/>
        </w:rPr>
        <w:t>оплату</w:t>
      </w:r>
      <w:r w:rsidR="00CE4A2F" w:rsidRPr="00A84250">
        <w:rPr>
          <w:rFonts w:ascii="Times New Roman" w:hAnsi="Times New Roman"/>
          <w:sz w:val="24"/>
          <w:szCs w:val="24"/>
        </w:rPr>
        <w:t xml:space="preserve"> медицинских услуг</w:t>
      </w:r>
      <w:r w:rsidR="009B56F3" w:rsidRPr="00A84250">
        <w:rPr>
          <w:rFonts w:ascii="Times New Roman" w:hAnsi="Times New Roman"/>
          <w:sz w:val="24"/>
          <w:szCs w:val="24"/>
        </w:rPr>
        <w:t>, оказываемых  ребёнку</w:t>
      </w:r>
      <w:r w:rsidR="00133595">
        <w:rPr>
          <w:rFonts w:ascii="Times New Roman" w:hAnsi="Times New Roman"/>
          <w:sz w:val="24"/>
          <w:szCs w:val="24"/>
        </w:rPr>
        <w:t xml:space="preserve"> (детям)</w:t>
      </w:r>
      <w:r w:rsidR="009B56F3" w:rsidRPr="00A84250">
        <w:rPr>
          <w:rFonts w:ascii="Times New Roman" w:hAnsi="Times New Roman"/>
          <w:sz w:val="24"/>
          <w:szCs w:val="24"/>
        </w:rPr>
        <w:t xml:space="preserve">, а также </w:t>
      </w:r>
      <w:r w:rsidR="00994002">
        <w:rPr>
          <w:rFonts w:ascii="Times New Roman" w:hAnsi="Times New Roman"/>
          <w:sz w:val="24"/>
          <w:szCs w:val="24"/>
        </w:rPr>
        <w:t xml:space="preserve">на </w:t>
      </w:r>
      <w:r w:rsidR="009B56F3" w:rsidRPr="00A84250">
        <w:rPr>
          <w:rFonts w:ascii="Times New Roman" w:hAnsi="Times New Roman"/>
          <w:sz w:val="24"/>
          <w:szCs w:val="24"/>
        </w:rPr>
        <w:t>приобретение дорогос</w:t>
      </w:r>
      <w:r w:rsidR="003D38FF" w:rsidRPr="00A84250">
        <w:rPr>
          <w:rFonts w:ascii="Times New Roman" w:hAnsi="Times New Roman"/>
          <w:sz w:val="24"/>
          <w:szCs w:val="24"/>
        </w:rPr>
        <w:t>тоящих лекарственных препаратов;</w:t>
      </w:r>
    </w:p>
    <w:p w:rsidR="004F4BD1" w:rsidRPr="00A84250" w:rsidRDefault="003D38FF" w:rsidP="00A84250">
      <w:pPr>
        <w:widowControl/>
        <w:ind w:firstLine="709"/>
        <w:jc w:val="both"/>
      </w:pPr>
      <w:r w:rsidRPr="00A84250">
        <w:t>2) в</w:t>
      </w:r>
      <w:r w:rsidR="004F4BD1" w:rsidRPr="00A84250">
        <w:t xml:space="preserve"> целях упрощения механизма получения дополнительных мер государственной поддержки семей, имеющих детей, проанализировать соответствующие подзаконные акты, в том числе рассмотреть возможность сокращения сроков перевода средств окружного материнского (семейного) капитала получа</w:t>
      </w:r>
      <w:r w:rsidR="00A84250" w:rsidRPr="00A84250">
        <w:t>телям</w:t>
      </w:r>
      <w:r w:rsidR="00A84250">
        <w:t>.</w:t>
      </w:r>
    </w:p>
    <w:p w:rsidR="00C47B77" w:rsidRPr="00A84250" w:rsidRDefault="00A84250" w:rsidP="00A84250">
      <w:pPr>
        <w:widowControl/>
        <w:ind w:firstLine="709"/>
        <w:jc w:val="both"/>
      </w:pPr>
      <w:r w:rsidRPr="00A84250">
        <w:rPr>
          <w:rStyle w:val="FontStyle27"/>
          <w:sz w:val="24"/>
          <w:szCs w:val="24"/>
        </w:rPr>
        <w:t xml:space="preserve">3.2. </w:t>
      </w:r>
      <w:r>
        <w:rPr>
          <w:rStyle w:val="FontStyle27"/>
          <w:sz w:val="24"/>
          <w:szCs w:val="24"/>
        </w:rPr>
        <w:t xml:space="preserve">В </w:t>
      </w:r>
      <w:r w:rsidR="00C47B77" w:rsidRPr="00A84250">
        <w:rPr>
          <w:rStyle w:val="FontStyle27"/>
          <w:sz w:val="24"/>
          <w:szCs w:val="24"/>
        </w:rPr>
        <w:t>рамках реализации окружного закона о</w:t>
      </w:r>
      <w:r w:rsidR="00C47B77" w:rsidRPr="00A84250">
        <w:t xml:space="preserve">т 26 февраля 2007 года № 21-оз </w:t>
      </w:r>
      <w:r w:rsidR="008A125E">
        <w:t xml:space="preserve">  </w:t>
      </w:r>
      <w:r w:rsidR="00C47B77" w:rsidRPr="00A84250">
        <w:t xml:space="preserve">«О поддержке семьи, материнства, отцовства и детства в Ненецком автономном </w:t>
      </w:r>
      <w:r w:rsidR="00C47B77" w:rsidRPr="00A84250">
        <w:lastRenderedPageBreak/>
        <w:t>округе»</w:t>
      </w:r>
      <w:r w:rsidR="00310C15" w:rsidRPr="00A84250">
        <w:t xml:space="preserve"> проработать вопрос о </w:t>
      </w:r>
      <w:r w:rsidR="00B00702" w:rsidRPr="00A84250">
        <w:t>применении</w:t>
      </w:r>
      <w:r w:rsidR="00310C15" w:rsidRPr="00A84250">
        <w:t xml:space="preserve"> механизма авансирования расходов</w:t>
      </w:r>
      <w:r w:rsidR="009101D1" w:rsidRPr="00A84250">
        <w:t xml:space="preserve"> </w:t>
      </w:r>
      <w:r w:rsidR="00A237F2" w:rsidRPr="00A84250">
        <w:t>на оплату стоимости проезда ребё</w:t>
      </w:r>
      <w:r w:rsidR="00EA14FC" w:rsidRPr="00A84250">
        <w:t>нка и его родителя либо лица, заменяющего ему родителя</w:t>
      </w:r>
      <w:r w:rsidR="008A125E">
        <w:t>,</w:t>
      </w:r>
      <w:r w:rsidR="00EA14FC" w:rsidRPr="00A84250">
        <w:t xml:space="preserve"> близкого родственника, к месту нахождения санаторно-курортн</w:t>
      </w:r>
      <w:r w:rsidR="008A125E">
        <w:t>ой организации и обратно по путё</w:t>
      </w:r>
      <w:r w:rsidR="000275EC">
        <w:t>вкам</w:t>
      </w:r>
      <w:r w:rsidR="00EA14FC" w:rsidRPr="00A84250">
        <w:t xml:space="preserve"> взамен применяемого в настоящее</w:t>
      </w:r>
      <w:r w:rsidR="009101D1" w:rsidRPr="00A84250">
        <w:t xml:space="preserve"> время компенсирования </w:t>
      </w:r>
      <w:r w:rsidR="00EA14FC" w:rsidRPr="00A84250">
        <w:t xml:space="preserve">данных </w:t>
      </w:r>
      <w:r w:rsidR="009101D1" w:rsidRPr="00A84250">
        <w:t>расходов.</w:t>
      </w:r>
    </w:p>
    <w:p w:rsidR="00A237F2" w:rsidRPr="00A84250" w:rsidRDefault="00CE4A2F" w:rsidP="00A84250">
      <w:pPr>
        <w:ind w:firstLine="709"/>
        <w:jc w:val="both"/>
        <w:outlineLvl w:val="0"/>
      </w:pPr>
      <w:r w:rsidRPr="00A84250">
        <w:t>4. Рекомендовать Администрации округа</w:t>
      </w:r>
      <w:r w:rsidR="00A237F2" w:rsidRPr="00A84250">
        <w:t>:</w:t>
      </w:r>
    </w:p>
    <w:p w:rsidR="00764A7D" w:rsidRPr="00A84250" w:rsidRDefault="00A84250" w:rsidP="00A84250">
      <w:pPr>
        <w:widowControl/>
        <w:ind w:firstLine="709"/>
        <w:jc w:val="both"/>
      </w:pPr>
      <w:r w:rsidRPr="00A84250">
        <w:t>4.1. В</w:t>
      </w:r>
      <w:r w:rsidR="0073774C" w:rsidRPr="00A84250">
        <w:t xml:space="preserve"> рамках реализации закона округа от 16 апреля 2014 года № 12-оз </w:t>
      </w:r>
      <w:r w:rsidR="00CE4A50">
        <w:t xml:space="preserve">            </w:t>
      </w:r>
      <w:r w:rsidR="0073774C" w:rsidRPr="00A84250">
        <w:t xml:space="preserve">«Об образовании в Ненецком автономном округе» </w:t>
      </w:r>
      <w:r w:rsidR="00764A7D" w:rsidRPr="00A84250">
        <w:t xml:space="preserve">рассмотреть </w:t>
      </w:r>
      <w:r w:rsidR="00CE4A2F" w:rsidRPr="00A84250">
        <w:t xml:space="preserve"> вопрос </w:t>
      </w:r>
      <w:r w:rsidR="00764A7D" w:rsidRPr="00A84250">
        <w:t xml:space="preserve">об изменении условий предоставления компенсации родительской платы за присмотр и уход за детьми, посещающими дошкольные образовательные организации, с учётом </w:t>
      </w:r>
      <w:r w:rsidR="00F06552">
        <w:t xml:space="preserve">одного из </w:t>
      </w:r>
      <w:r w:rsidR="00764A7D" w:rsidRPr="00A84250">
        <w:t>следующих предложений:</w:t>
      </w:r>
    </w:p>
    <w:p w:rsidR="00764A7D" w:rsidRPr="00A84250" w:rsidRDefault="00764A7D" w:rsidP="00A84250">
      <w:pPr>
        <w:widowControl/>
        <w:ind w:firstLine="708"/>
        <w:jc w:val="both"/>
      </w:pPr>
      <w:r w:rsidRPr="00A84250">
        <w:t xml:space="preserve">- исключить из закона </w:t>
      </w:r>
      <w:r w:rsidR="000275EC">
        <w:t>норму, устанавливающую</w:t>
      </w:r>
      <w:r w:rsidR="000F4255" w:rsidRPr="00A84250">
        <w:t xml:space="preserve"> критерии нуждаемости</w:t>
      </w:r>
      <w:r w:rsidRPr="00A84250">
        <w:t>;</w:t>
      </w:r>
    </w:p>
    <w:p w:rsidR="001E618C" w:rsidRPr="00A84250" w:rsidRDefault="00764A7D" w:rsidP="00A84250">
      <w:pPr>
        <w:widowControl/>
        <w:ind w:firstLine="708"/>
        <w:jc w:val="both"/>
        <w:rPr>
          <w:bCs/>
        </w:rPr>
      </w:pPr>
      <w:r w:rsidRPr="00A84250">
        <w:t xml:space="preserve">- </w:t>
      </w:r>
      <w:r w:rsidR="000F4255" w:rsidRPr="00A84250">
        <w:t xml:space="preserve"> </w:t>
      </w:r>
      <w:r w:rsidRPr="00A84250">
        <w:t>предусмотреть увеличение среднедушевого дохода семьи с</w:t>
      </w:r>
      <w:r w:rsidR="000F4255" w:rsidRPr="00A84250">
        <w:t xml:space="preserve"> </w:t>
      </w:r>
      <w:r w:rsidR="00CE4A2F" w:rsidRPr="00A84250">
        <w:t xml:space="preserve">однократной величины прожиточного минимума </w:t>
      </w:r>
      <w:r w:rsidRPr="00A84250">
        <w:t>до</w:t>
      </w:r>
      <w:r w:rsidR="000F4255" w:rsidRPr="00A84250">
        <w:t xml:space="preserve"> полуторакратн</w:t>
      </w:r>
      <w:r w:rsidRPr="00A84250">
        <w:t>ой</w:t>
      </w:r>
      <w:r w:rsidR="000F4255" w:rsidRPr="00A84250">
        <w:t xml:space="preserve"> величин</w:t>
      </w:r>
      <w:r w:rsidR="0073774C" w:rsidRPr="00A84250">
        <w:t>ы</w:t>
      </w:r>
      <w:r w:rsidR="00A84250" w:rsidRPr="00A84250">
        <w:t>.</w:t>
      </w:r>
      <w:r w:rsidR="000F4255" w:rsidRPr="00A84250">
        <w:t xml:space="preserve"> </w:t>
      </w:r>
    </w:p>
    <w:p w:rsidR="001E618C" w:rsidRPr="00A84250" w:rsidRDefault="00A84250" w:rsidP="005B5D9E">
      <w:pPr>
        <w:pStyle w:val="Style20"/>
        <w:widowControl/>
        <w:spacing w:line="240" w:lineRule="auto"/>
        <w:ind w:firstLine="709"/>
        <w:rPr>
          <w:bCs/>
        </w:rPr>
      </w:pPr>
      <w:r w:rsidRPr="00A84250">
        <w:rPr>
          <w:bCs/>
        </w:rPr>
        <w:t>4.2. П</w:t>
      </w:r>
      <w:r w:rsidR="001E618C" w:rsidRPr="00A84250">
        <w:rPr>
          <w:bCs/>
        </w:rPr>
        <w:t>роработать вопрос о</w:t>
      </w:r>
      <w:r w:rsidR="00DA67D7">
        <w:rPr>
          <w:bCs/>
        </w:rPr>
        <w:t>б</w:t>
      </w:r>
      <w:r w:rsidR="001E618C" w:rsidRPr="00A84250">
        <w:rPr>
          <w:bCs/>
        </w:rPr>
        <w:t xml:space="preserve"> </w:t>
      </w:r>
      <w:r w:rsidR="00DA67D7">
        <w:rPr>
          <w:bCs/>
        </w:rPr>
        <w:t>увеличении</w:t>
      </w:r>
      <w:r w:rsidR="001E618C" w:rsidRPr="00A84250">
        <w:rPr>
          <w:bCs/>
        </w:rPr>
        <w:t xml:space="preserve"> бюджетных ассигнований, предусмотренных в окружном бюджете на текущий финансовый год, на предоставление компенсационных социальных выплат многодетным семьям взамен бесплатного предоставления земельных участков для индивидуального жилищного строительства в Ненецком автономном округе.</w:t>
      </w:r>
    </w:p>
    <w:p w:rsidR="00CE4A2F" w:rsidRPr="00004054" w:rsidRDefault="00CE4A2F" w:rsidP="00CE4A2F">
      <w:pPr>
        <w:pStyle w:val="Style20"/>
        <w:widowControl/>
        <w:spacing w:line="240" w:lineRule="auto"/>
        <w:ind w:firstLine="709"/>
        <w:jc w:val="left"/>
        <w:rPr>
          <w:rStyle w:val="FontStyle27"/>
          <w:b/>
        </w:rPr>
      </w:pPr>
    </w:p>
    <w:p w:rsidR="003569B4" w:rsidRDefault="003569B4" w:rsidP="005B5D9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821F23" w:rsidRDefault="00821F23" w:rsidP="003569B4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</w:p>
    <w:p w:rsidR="00EF0549" w:rsidRDefault="00EF0549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5B5D9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413D1C" w:rsidRPr="00004054" w:rsidRDefault="00413D1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 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821F23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Pr="00A850F3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AD132A" w:rsidRPr="00004054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AD132A" w:rsidRPr="00CC576F" w:rsidRDefault="008F205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8F205A">
        <w:rPr>
          <w:rStyle w:val="FontStyle27"/>
          <w:b/>
          <w:sz w:val="24"/>
          <w:szCs w:val="24"/>
        </w:rPr>
        <w:t>24.04</w:t>
      </w:r>
      <w:r w:rsidR="00AD132A" w:rsidRPr="008F205A">
        <w:rPr>
          <w:rStyle w:val="FontStyle27"/>
          <w:b/>
          <w:sz w:val="24"/>
          <w:szCs w:val="24"/>
        </w:rPr>
        <w:t>.2018</w:t>
      </w:r>
      <w:r w:rsidR="00AD132A" w:rsidRPr="00AD132A">
        <w:rPr>
          <w:rStyle w:val="FontStyle27"/>
          <w:b/>
          <w:color w:val="FF0000"/>
          <w:sz w:val="24"/>
          <w:szCs w:val="24"/>
        </w:rPr>
        <w:t xml:space="preserve"> </w:t>
      </w:r>
      <w:r w:rsidR="00AD132A" w:rsidRPr="00CC576F">
        <w:rPr>
          <w:rStyle w:val="FontStyle27"/>
          <w:b/>
          <w:sz w:val="24"/>
          <w:szCs w:val="24"/>
        </w:rPr>
        <w:t>года</w:t>
      </w:r>
    </w:p>
    <w:p w:rsidR="00AD132A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0F4255" w:rsidP="00AD132A">
      <w:pPr>
        <w:pStyle w:val="Style20"/>
        <w:widowControl/>
        <w:numPr>
          <w:ilvl w:val="0"/>
          <w:numId w:val="4"/>
        </w:numPr>
        <w:spacing w:line="240" w:lineRule="auto"/>
      </w:pPr>
      <w:r>
        <w:t>Волошина И.Н.</w:t>
      </w:r>
      <w:r w:rsidR="00AD132A">
        <w:rPr>
          <w:bCs/>
        </w:rPr>
        <w:t xml:space="preserve"> – </w:t>
      </w:r>
      <w:r w:rsidR="00CE4A50">
        <w:rPr>
          <w:bCs/>
        </w:rPr>
        <w:t>аудитор</w:t>
      </w:r>
      <w:r w:rsidR="00AD132A">
        <w:rPr>
          <w:bCs/>
        </w:rPr>
        <w:t xml:space="preserve"> </w:t>
      </w:r>
      <w:r w:rsidR="00AD132A" w:rsidRPr="00EE7E8C">
        <w:rPr>
          <w:bCs/>
        </w:rPr>
        <w:t>Счётной палаты НАО</w:t>
      </w:r>
      <w:r w:rsidR="00AD132A" w:rsidRPr="008A1C59">
        <w:t xml:space="preserve"> </w:t>
      </w:r>
    </w:p>
    <w:p w:rsidR="00AD132A" w:rsidRDefault="00AD132A" w:rsidP="00AD132A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894C92">
        <w:rPr>
          <w:bCs/>
        </w:rPr>
        <w:t>Галушина Р.Ф.</w:t>
      </w:r>
      <w:r>
        <w:rPr>
          <w:bCs/>
        </w:rPr>
        <w:t xml:space="preserve"> – Уполномоченный по правам ребёнка в НАО</w:t>
      </w:r>
    </w:p>
    <w:p w:rsidR="00240D0D" w:rsidRPr="00240D0D" w:rsidRDefault="00AD132A" w:rsidP="00240D0D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D6758B">
        <w:t xml:space="preserve">Свиридова Л.В. – Уполномоченный по правам человека в НАО </w:t>
      </w:r>
    </w:p>
    <w:p w:rsidR="00240D0D" w:rsidRPr="00240D0D" w:rsidRDefault="00240D0D" w:rsidP="00240D0D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t>Старостина О.В. – з</w:t>
      </w:r>
      <w:r w:rsidR="00CB624F">
        <w:t xml:space="preserve">аместитель губернатора </w:t>
      </w:r>
      <w:r>
        <w:t>НАО</w:t>
      </w:r>
      <w:r w:rsidR="00CB624F">
        <w:t xml:space="preserve"> по делам ненецкого и других коренных малочисленных народов Севера</w:t>
      </w:r>
      <w:r>
        <w:t>, председатель РООО «СОЮЗ ЖЕНЩИН РОССИИ» НАО</w:t>
      </w:r>
    </w:p>
    <w:p w:rsidR="008F205A" w:rsidRDefault="00AD132A" w:rsidP="008F205A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E97D2C">
        <w:rPr>
          <w:bCs/>
        </w:rPr>
        <w:t xml:space="preserve">Иванкин И.И. – руководитель Департамента образования, культуры и спорта </w:t>
      </w:r>
      <w:r>
        <w:rPr>
          <w:bCs/>
        </w:rPr>
        <w:t>НАО</w:t>
      </w:r>
    </w:p>
    <w:p w:rsidR="008F205A" w:rsidRPr="00E97D2C" w:rsidRDefault="008F205A" w:rsidP="008F205A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</w:rPr>
        <w:t>Храпова Л.А.</w:t>
      </w:r>
      <w:r w:rsidRPr="00E97D2C">
        <w:rPr>
          <w:bCs/>
        </w:rPr>
        <w:t xml:space="preserve"> – </w:t>
      </w:r>
      <w:r>
        <w:rPr>
          <w:bCs/>
        </w:rPr>
        <w:t>заместитель руководителя</w:t>
      </w:r>
      <w:r w:rsidRPr="00E97D2C">
        <w:rPr>
          <w:bCs/>
        </w:rPr>
        <w:t xml:space="preserve"> Департамента образования, культуры и спорта </w:t>
      </w:r>
      <w:r>
        <w:rPr>
          <w:bCs/>
        </w:rPr>
        <w:t>НАО – начальник управления образования, молодёжной политики и спорта</w:t>
      </w:r>
    </w:p>
    <w:p w:rsidR="009A2A3E" w:rsidRPr="00A322D8" w:rsidRDefault="009A2A3E" w:rsidP="009A2A3E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A322D8">
        <w:rPr>
          <w:bCs/>
          <w:spacing w:val="-6"/>
        </w:rPr>
        <w:t xml:space="preserve">Канева С.Ю. – </w:t>
      </w:r>
      <w:r w:rsidRPr="00A322D8">
        <w:rPr>
          <w:bCs/>
          <w:color w:val="000000"/>
        </w:rPr>
        <w:t>заместитель руководителя Департамента здравоохранения, труда и социальной защиты населения НАО – начальник управления социальной защиты населения</w:t>
      </w:r>
    </w:p>
    <w:p w:rsidR="00453204" w:rsidRPr="00453204" w:rsidRDefault="005577B5" w:rsidP="00453204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t xml:space="preserve">Михеев А.Л. – </w:t>
      </w:r>
      <w:r w:rsidR="00453204" w:rsidRPr="00453204">
        <w:rPr>
          <w:bCs/>
        </w:rPr>
        <w:t xml:space="preserve">глава МО «Муниципальный район «Заполярный район» </w:t>
      </w:r>
    </w:p>
    <w:p w:rsidR="00AD132A" w:rsidRPr="00453204" w:rsidRDefault="00AD132A" w:rsidP="00AD132A">
      <w:pPr>
        <w:pStyle w:val="a9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bCs/>
        </w:rPr>
      </w:pPr>
      <w:r>
        <w:t xml:space="preserve">Анохин Д.В. – заместитель главы </w:t>
      </w:r>
      <w:r w:rsidRPr="00453204">
        <w:rPr>
          <w:bCs/>
        </w:rPr>
        <w:t xml:space="preserve">МО «Городской округ «Город Нарьян-Мар» </w:t>
      </w:r>
      <w:r>
        <w:t>по взаимодействию с органами государственной власти и общественными организациями</w:t>
      </w:r>
      <w:r w:rsidRPr="0003309C">
        <w:t xml:space="preserve"> </w:t>
      </w:r>
    </w:p>
    <w:p w:rsidR="00AD132A" w:rsidRDefault="00AD132A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>
        <w:t>Бойко Т.И.</w:t>
      </w:r>
      <w:r w:rsidRPr="00EE7E8C">
        <w:t xml:space="preserve"> –</w:t>
      </w:r>
      <w:r>
        <w:t xml:space="preserve"> </w:t>
      </w:r>
      <w:r w:rsidRPr="00EE7E8C">
        <w:t>начальник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9D1C95" w:rsidRPr="003E5823" w:rsidRDefault="009D1C95" w:rsidP="009D1C95">
      <w:pPr>
        <w:numPr>
          <w:ilvl w:val="0"/>
          <w:numId w:val="4"/>
        </w:numPr>
        <w:jc w:val="both"/>
      </w:pPr>
      <w:r w:rsidRPr="003E5823">
        <w:t>Русако</w:t>
      </w:r>
      <w:r w:rsidR="008F205A">
        <w:t>ва О.Н. – помощник члена Совета Федерации</w:t>
      </w:r>
      <w:r w:rsidRPr="003E5823">
        <w:t xml:space="preserve"> ФС РФ – представителя от </w:t>
      </w:r>
      <w:r w:rsidR="008F205A">
        <w:t xml:space="preserve">Собрания депутатов </w:t>
      </w:r>
      <w:r w:rsidRPr="003E5823">
        <w:t>НАО</w:t>
      </w:r>
    </w:p>
    <w:p w:rsidR="00AD132A" w:rsidRDefault="00AD132A" w:rsidP="00AD132A">
      <w:pPr>
        <w:numPr>
          <w:ilvl w:val="0"/>
          <w:numId w:val="4"/>
        </w:numPr>
        <w:jc w:val="both"/>
      </w:pPr>
      <w:r w:rsidRPr="00EE7E8C">
        <w:rPr>
          <w:bCs/>
        </w:rPr>
        <w:t>Петрова З.В. – главный консультант управления организационного обеспечения работы Собрания депутатов НАО</w:t>
      </w:r>
      <w:r w:rsidRPr="00EE7E8C">
        <w:t xml:space="preserve"> </w:t>
      </w:r>
    </w:p>
    <w:p w:rsidR="00B21EBD" w:rsidRDefault="00B21EBD" w:rsidP="00AD132A">
      <w:pPr>
        <w:numPr>
          <w:ilvl w:val="0"/>
          <w:numId w:val="4"/>
        </w:numPr>
        <w:jc w:val="both"/>
      </w:pPr>
      <w:r>
        <w:t xml:space="preserve">Попов М.И. – член Общественной молодёжной палаты при Собрании депутатов </w:t>
      </w:r>
      <w:r w:rsidR="003A7265">
        <w:t>НАО</w:t>
      </w:r>
    </w:p>
    <w:p w:rsidR="00271AD9" w:rsidRPr="00271AD9" w:rsidRDefault="00AD132A" w:rsidP="00271AD9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EE7E8C">
        <w:t xml:space="preserve">Полухина Ж.Ю. – </w:t>
      </w:r>
      <w:r>
        <w:t>главный</w:t>
      </w:r>
      <w:r w:rsidRPr="00EE7E8C">
        <w:t xml:space="preserve"> консультант отдела внешних связей и информации аппарата Собрания депутатов НАО </w:t>
      </w:r>
    </w:p>
    <w:p w:rsidR="00271AD9" w:rsidRPr="00AD03D6" w:rsidRDefault="00271AD9" w:rsidP="00271AD9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3E5823">
        <w:t>Тарасов М.А. – ведущий консультант отдела внешних связей и информации аппарата Собрания депутатов НАО</w:t>
      </w:r>
    </w:p>
    <w:p w:rsidR="00AC4808" w:rsidRPr="00240D0D" w:rsidRDefault="00AC4808" w:rsidP="00AC4808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t>Попова Т.Е. – член РООО «СОЮЗ ЖЕНЩИН РОССИИ» НАО</w:t>
      </w:r>
    </w:p>
    <w:p w:rsidR="00044D4F" w:rsidRDefault="00675D4D" w:rsidP="00044D4F">
      <w:pPr>
        <w:numPr>
          <w:ilvl w:val="0"/>
          <w:numId w:val="4"/>
        </w:numPr>
        <w:jc w:val="both"/>
      </w:pPr>
      <w:r>
        <w:t>Терещенко И.Р. – член Общественной палаты НАО</w:t>
      </w:r>
    </w:p>
    <w:p w:rsidR="00044D4F" w:rsidRDefault="00675D4D" w:rsidP="00044D4F">
      <w:pPr>
        <w:numPr>
          <w:ilvl w:val="0"/>
          <w:numId w:val="4"/>
        </w:numPr>
        <w:jc w:val="both"/>
      </w:pPr>
      <w:r>
        <w:t>Ружникова Л.В. – председатель Клуба многодетных родителей «СемьЯ</w:t>
      </w:r>
      <w:r w:rsidR="00044D4F">
        <w:t>»</w:t>
      </w:r>
    </w:p>
    <w:p w:rsidR="00044D4F" w:rsidRPr="00044D4F" w:rsidRDefault="00044D4F" w:rsidP="00044D4F">
      <w:pPr>
        <w:numPr>
          <w:ilvl w:val="0"/>
          <w:numId w:val="4"/>
        </w:numPr>
        <w:jc w:val="both"/>
      </w:pPr>
      <w:r w:rsidRPr="00044D4F">
        <w:rPr>
          <w:bCs/>
        </w:rPr>
        <w:t xml:space="preserve">Мехоношина С.А. – </w:t>
      </w:r>
      <w:r>
        <w:rPr>
          <w:bCs/>
        </w:rPr>
        <w:t xml:space="preserve">член </w:t>
      </w:r>
      <w:r>
        <w:t>Клуба многодетных родителей «СемьЯ»</w:t>
      </w:r>
      <w:r w:rsidRPr="00044D4F">
        <w:rPr>
          <w:bCs/>
        </w:rPr>
        <w:t xml:space="preserve"> </w:t>
      </w:r>
    </w:p>
    <w:p w:rsidR="00044D4F" w:rsidRDefault="00044D4F" w:rsidP="00044D4F">
      <w:pPr>
        <w:numPr>
          <w:ilvl w:val="0"/>
          <w:numId w:val="4"/>
        </w:numPr>
        <w:jc w:val="both"/>
      </w:pPr>
      <w:r>
        <w:rPr>
          <w:bCs/>
        </w:rPr>
        <w:t xml:space="preserve">Уляницкая О.И. </w:t>
      </w:r>
      <w:r w:rsidRPr="00044D4F">
        <w:rPr>
          <w:bCs/>
        </w:rPr>
        <w:t xml:space="preserve">– </w:t>
      </w:r>
      <w:r>
        <w:rPr>
          <w:bCs/>
        </w:rPr>
        <w:t xml:space="preserve">член </w:t>
      </w:r>
      <w:r>
        <w:t>Клуба многодетных родителей «СемьЯ»</w:t>
      </w:r>
    </w:p>
    <w:p w:rsidR="00044D4F" w:rsidRDefault="00044D4F" w:rsidP="00044D4F">
      <w:pPr>
        <w:numPr>
          <w:ilvl w:val="0"/>
          <w:numId w:val="4"/>
        </w:numPr>
        <w:jc w:val="both"/>
      </w:pPr>
      <w:r>
        <w:t xml:space="preserve">Анциферова А.А. </w:t>
      </w:r>
      <w:r w:rsidRPr="00044D4F">
        <w:rPr>
          <w:bCs/>
        </w:rPr>
        <w:t xml:space="preserve">– </w:t>
      </w:r>
      <w:r>
        <w:rPr>
          <w:bCs/>
        </w:rPr>
        <w:t xml:space="preserve">член </w:t>
      </w:r>
      <w:r>
        <w:t>Клуба многодетных родителей «СемьЯ»</w:t>
      </w:r>
    </w:p>
    <w:p w:rsidR="00044D4F" w:rsidRDefault="00D86F5F" w:rsidP="00044D4F">
      <w:pPr>
        <w:numPr>
          <w:ilvl w:val="0"/>
          <w:numId w:val="4"/>
        </w:numPr>
        <w:jc w:val="both"/>
      </w:pPr>
      <w:r>
        <w:t>Дроздовская А.А. – житель НАО, многодетная мать</w:t>
      </w:r>
    </w:p>
    <w:p w:rsidR="00271AD9" w:rsidRPr="00952932" w:rsidRDefault="00271AD9" w:rsidP="00271AD9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>
        <w:t>Кураева С.В. – редактор отдела экономики и ЖКХ Редакции газеты «Няръяна Вындер» («Красный тундровик»)</w:t>
      </w:r>
      <w:r w:rsidRPr="00952932">
        <w:t xml:space="preserve"> </w:t>
      </w:r>
    </w:p>
    <w:p w:rsidR="00C96BA0" w:rsidRDefault="00C96BA0" w:rsidP="00C96BA0">
      <w:pPr>
        <w:widowControl/>
        <w:numPr>
          <w:ilvl w:val="0"/>
          <w:numId w:val="4"/>
        </w:numPr>
        <w:autoSpaceDE/>
        <w:autoSpaceDN/>
        <w:adjustRightInd/>
        <w:ind w:right="-108"/>
        <w:jc w:val="both"/>
        <w:rPr>
          <w:bCs/>
        </w:rPr>
      </w:pPr>
      <w:r w:rsidRPr="00420A95">
        <w:t>Канева-Руссул О.А. –</w:t>
      </w:r>
      <w:r w:rsidRPr="00420A95">
        <w:rPr>
          <w:color w:val="FF0000"/>
        </w:rPr>
        <w:t xml:space="preserve"> </w:t>
      </w:r>
      <w:r w:rsidRPr="00420A95">
        <w:t>старший редактор</w:t>
      </w:r>
      <w:r w:rsidRPr="00420A95">
        <w:rPr>
          <w:color w:val="FF0000"/>
        </w:rPr>
        <w:t xml:space="preserve"> </w:t>
      </w:r>
      <w:r>
        <w:t>ГБУ НАО «Ненецкая ТРК»</w:t>
      </w:r>
      <w:r w:rsidRPr="00420A95">
        <w:t xml:space="preserve"> </w:t>
      </w:r>
    </w:p>
    <w:p w:rsidR="00857CFE" w:rsidRDefault="00857CFE" w:rsidP="00857CFE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D6758B">
        <w:t xml:space="preserve">Лукевич Д.П. – </w:t>
      </w:r>
      <w:r w:rsidRPr="00D6758B">
        <w:rPr>
          <w:bCs/>
        </w:rPr>
        <w:t xml:space="preserve">телеоператор ГБУ НАО «Ненецкая </w:t>
      </w:r>
      <w:r w:rsidRPr="00D6758B">
        <w:t>ТРК</w:t>
      </w:r>
      <w:r w:rsidRPr="00D6758B">
        <w:rPr>
          <w:bCs/>
        </w:rPr>
        <w:t>»</w:t>
      </w:r>
    </w:p>
    <w:p w:rsidR="00044D4F" w:rsidRDefault="00044D4F" w:rsidP="008F205A">
      <w:pPr>
        <w:ind w:left="360"/>
        <w:jc w:val="both"/>
      </w:pPr>
    </w:p>
    <w:p w:rsidR="00044D4F" w:rsidRPr="00044D4F" w:rsidRDefault="00044D4F" w:rsidP="008F205A">
      <w:pPr>
        <w:ind w:left="360"/>
        <w:jc w:val="both"/>
      </w:pPr>
    </w:p>
    <w:p w:rsidR="00675D4D" w:rsidRDefault="00675D4D" w:rsidP="008F205A">
      <w:pPr>
        <w:ind w:left="360"/>
        <w:jc w:val="both"/>
      </w:pPr>
    </w:p>
    <w:p w:rsidR="00AD132A" w:rsidRDefault="00AD132A" w:rsidP="00AD132A">
      <w:pPr>
        <w:jc w:val="both"/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413D1C">
      <w:footerReference w:type="default" r:id="rId11"/>
      <w:pgSz w:w="11909" w:h="16834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B9A" w:rsidRDefault="00C44B9A" w:rsidP="00095411">
      <w:r>
        <w:separator/>
      </w:r>
    </w:p>
  </w:endnote>
  <w:endnote w:type="continuationSeparator" w:id="1">
    <w:p w:rsidR="00C44B9A" w:rsidRDefault="00C44B9A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1C4A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B9A" w:rsidRDefault="00C44B9A" w:rsidP="00095411">
      <w:r>
        <w:separator/>
      </w:r>
    </w:p>
  </w:footnote>
  <w:footnote w:type="continuationSeparator" w:id="1">
    <w:p w:rsidR="00C44B9A" w:rsidRDefault="00C44B9A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8C0906"/>
    <w:multiLevelType w:val="hybridMultilevel"/>
    <w:tmpl w:val="A7169CA0"/>
    <w:lvl w:ilvl="0" w:tplc="15E072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8A7"/>
    <w:rsid w:val="000324BC"/>
    <w:rsid w:val="00032D06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51B8"/>
    <w:rsid w:val="00075E98"/>
    <w:rsid w:val="00075F3D"/>
    <w:rsid w:val="00076139"/>
    <w:rsid w:val="00076713"/>
    <w:rsid w:val="00076B45"/>
    <w:rsid w:val="00076FDA"/>
    <w:rsid w:val="00077302"/>
    <w:rsid w:val="00077507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5C9"/>
    <w:rsid w:val="000C265F"/>
    <w:rsid w:val="000C2A1B"/>
    <w:rsid w:val="000C3139"/>
    <w:rsid w:val="000C4C2D"/>
    <w:rsid w:val="000C4EDC"/>
    <w:rsid w:val="000C5227"/>
    <w:rsid w:val="000C5559"/>
    <w:rsid w:val="000C5E9C"/>
    <w:rsid w:val="000C7758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255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55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E36"/>
    <w:rsid w:val="00134C06"/>
    <w:rsid w:val="001352C8"/>
    <w:rsid w:val="001355AA"/>
    <w:rsid w:val="00135E95"/>
    <w:rsid w:val="001360BF"/>
    <w:rsid w:val="001363C3"/>
    <w:rsid w:val="0013654B"/>
    <w:rsid w:val="00137542"/>
    <w:rsid w:val="00140CD7"/>
    <w:rsid w:val="00141FFE"/>
    <w:rsid w:val="00142249"/>
    <w:rsid w:val="001422B9"/>
    <w:rsid w:val="00142963"/>
    <w:rsid w:val="00142BD0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2D2A"/>
    <w:rsid w:val="001C3A99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700C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D0D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687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2"/>
    <w:rsid w:val="00276C05"/>
    <w:rsid w:val="0027768E"/>
    <w:rsid w:val="002778B6"/>
    <w:rsid w:val="00280B4B"/>
    <w:rsid w:val="00280CD1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3A7A"/>
    <w:rsid w:val="002B444C"/>
    <w:rsid w:val="002B5C0A"/>
    <w:rsid w:val="002B5D04"/>
    <w:rsid w:val="002B5FDC"/>
    <w:rsid w:val="002B6115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4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B5D"/>
    <w:rsid w:val="0035692D"/>
    <w:rsid w:val="003569B4"/>
    <w:rsid w:val="00356A1F"/>
    <w:rsid w:val="00357072"/>
    <w:rsid w:val="003572CF"/>
    <w:rsid w:val="003604FC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5EF"/>
    <w:rsid w:val="003D0C45"/>
    <w:rsid w:val="003D0E48"/>
    <w:rsid w:val="003D1B0B"/>
    <w:rsid w:val="003D27C3"/>
    <w:rsid w:val="003D29EB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4EFF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4E6E"/>
    <w:rsid w:val="0042645D"/>
    <w:rsid w:val="0042749F"/>
    <w:rsid w:val="0042783B"/>
    <w:rsid w:val="00427A28"/>
    <w:rsid w:val="00427BB7"/>
    <w:rsid w:val="00427DF9"/>
    <w:rsid w:val="00430291"/>
    <w:rsid w:val="004306DE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3069"/>
    <w:rsid w:val="00453204"/>
    <w:rsid w:val="0045325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3647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DE3"/>
    <w:rsid w:val="00536DF4"/>
    <w:rsid w:val="00536E1D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97A"/>
    <w:rsid w:val="005A3C76"/>
    <w:rsid w:val="005A3F3C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5D9E"/>
    <w:rsid w:val="005B6238"/>
    <w:rsid w:val="005B6396"/>
    <w:rsid w:val="005B7967"/>
    <w:rsid w:val="005C16E2"/>
    <w:rsid w:val="005C1755"/>
    <w:rsid w:val="005C1983"/>
    <w:rsid w:val="005C1D7D"/>
    <w:rsid w:val="005C32F5"/>
    <w:rsid w:val="005C587B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668"/>
    <w:rsid w:val="006043FF"/>
    <w:rsid w:val="006050F4"/>
    <w:rsid w:val="00605174"/>
    <w:rsid w:val="00605B7A"/>
    <w:rsid w:val="00607198"/>
    <w:rsid w:val="00607A64"/>
    <w:rsid w:val="00610086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7D5D"/>
    <w:rsid w:val="00627D82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807BF"/>
    <w:rsid w:val="00680D11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C8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624E"/>
    <w:rsid w:val="0070629F"/>
    <w:rsid w:val="00706D7E"/>
    <w:rsid w:val="0070708D"/>
    <w:rsid w:val="00707316"/>
    <w:rsid w:val="007074DA"/>
    <w:rsid w:val="0071087B"/>
    <w:rsid w:val="00710C1A"/>
    <w:rsid w:val="00711976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F21"/>
    <w:rsid w:val="00723328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59A8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653"/>
    <w:rsid w:val="00773DE5"/>
    <w:rsid w:val="007744E2"/>
    <w:rsid w:val="00775107"/>
    <w:rsid w:val="00775400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71F"/>
    <w:rsid w:val="007972BA"/>
    <w:rsid w:val="007973CA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DD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62C"/>
    <w:rsid w:val="00803592"/>
    <w:rsid w:val="00803A74"/>
    <w:rsid w:val="00804070"/>
    <w:rsid w:val="008047A5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CFE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E06"/>
    <w:rsid w:val="008772B8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F3A"/>
    <w:rsid w:val="00896F9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618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66B"/>
    <w:rsid w:val="009077E8"/>
    <w:rsid w:val="009101D1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20C8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72B5"/>
    <w:rsid w:val="00977311"/>
    <w:rsid w:val="009773AF"/>
    <w:rsid w:val="00980DE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4341"/>
    <w:rsid w:val="009B4D9B"/>
    <w:rsid w:val="009B5208"/>
    <w:rsid w:val="009B56F3"/>
    <w:rsid w:val="009B5793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550D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6B4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829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A71"/>
    <w:rsid w:val="00AB010C"/>
    <w:rsid w:val="00AB01F5"/>
    <w:rsid w:val="00AB1D10"/>
    <w:rsid w:val="00AB1ED1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89F"/>
    <w:rsid w:val="00AF6B1B"/>
    <w:rsid w:val="00AF74C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3012"/>
    <w:rsid w:val="00BC485B"/>
    <w:rsid w:val="00BC49AE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9B9"/>
    <w:rsid w:val="00BF1A29"/>
    <w:rsid w:val="00BF2004"/>
    <w:rsid w:val="00BF277A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D53"/>
    <w:rsid w:val="00CB7E3B"/>
    <w:rsid w:val="00CC0D15"/>
    <w:rsid w:val="00CC1BD8"/>
    <w:rsid w:val="00CC2735"/>
    <w:rsid w:val="00CC3AF0"/>
    <w:rsid w:val="00CC3C29"/>
    <w:rsid w:val="00CC3D88"/>
    <w:rsid w:val="00CC3DCE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13C1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DEC"/>
    <w:rsid w:val="00DA6596"/>
    <w:rsid w:val="00DA674E"/>
    <w:rsid w:val="00DA67D7"/>
    <w:rsid w:val="00DA7B9A"/>
    <w:rsid w:val="00DA7EB7"/>
    <w:rsid w:val="00DB01F1"/>
    <w:rsid w:val="00DB06F0"/>
    <w:rsid w:val="00DB1921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1C4A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7627"/>
    <w:rsid w:val="00E07EC5"/>
    <w:rsid w:val="00E07F66"/>
    <w:rsid w:val="00E107DE"/>
    <w:rsid w:val="00E10B68"/>
    <w:rsid w:val="00E10F1A"/>
    <w:rsid w:val="00E1106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44CE"/>
    <w:rsid w:val="00E54FFF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3CAE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826"/>
    <w:rsid w:val="00EE0975"/>
    <w:rsid w:val="00EE09C5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D9A"/>
    <w:rsid w:val="00F062E4"/>
    <w:rsid w:val="00F06552"/>
    <w:rsid w:val="00F07330"/>
    <w:rsid w:val="00F07AC9"/>
    <w:rsid w:val="00F1129E"/>
    <w:rsid w:val="00F121E6"/>
    <w:rsid w:val="00F12BD0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basedOn w:val="a0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331031"/>
    <w:rPr>
      <w:sz w:val="24"/>
      <w:szCs w:val="24"/>
    </w:rPr>
  </w:style>
  <w:style w:type="character" w:customStyle="1" w:styleId="af7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A0B781A-FC7D-478F-904E-F0CA53C7F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8EF4D-EFCC-4A49-843A-1EB8E693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57B751-D6EE-42BD-B226-6CE8C12EC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4418A-51C0-4395-82DD-97EA09588E1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6850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2018-04-26T06:55:00Z</cp:lastPrinted>
  <dcterms:created xsi:type="dcterms:W3CDTF">2018-06-04T11:06:00Z</dcterms:created>
  <dcterms:modified xsi:type="dcterms:W3CDTF">2018-06-04T11:06:00Z</dcterms:modified>
</cp:coreProperties>
</file>